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ACC7C" w14:textId="555EF463" w:rsidR="00A11850" w:rsidRPr="00DB2807" w:rsidRDefault="00A11850" w:rsidP="00A118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Dohoda o nájmu</w:t>
      </w:r>
    </w:p>
    <w:p w14:paraId="6B3D49DF" w14:textId="37792609" w:rsidR="002B5103" w:rsidRPr="00A11850" w:rsidRDefault="00A11850" w:rsidP="002B5103">
      <w:pPr>
        <w:spacing w:after="0"/>
        <w:rPr>
          <w:rFonts w:asciiTheme="minorHAnsi" w:hAnsiTheme="minorHAnsi"/>
          <w:b/>
          <w:bCs/>
        </w:rPr>
      </w:pPr>
      <w:r w:rsidRPr="00A11850">
        <w:rPr>
          <w:b/>
          <w:bCs/>
        </w:rPr>
        <w:t>Obec Tuklaty</w:t>
      </w:r>
      <w:r w:rsidR="002B5103">
        <w:rPr>
          <w:b/>
          <w:bCs/>
        </w:rPr>
        <w:tab/>
      </w:r>
      <w:r w:rsidR="002B5103">
        <w:rPr>
          <w:b/>
          <w:bCs/>
        </w:rPr>
        <w:tab/>
      </w:r>
      <w:r w:rsidR="002B5103">
        <w:rPr>
          <w:b/>
          <w:bCs/>
        </w:rPr>
        <w:tab/>
      </w:r>
      <w:r w:rsidR="002B5103">
        <w:rPr>
          <w:b/>
          <w:bCs/>
        </w:rPr>
        <w:tab/>
      </w:r>
      <w:r w:rsidR="00BB077A">
        <w:rPr>
          <w:b/>
          <w:bCs/>
        </w:rPr>
        <w:tab/>
      </w:r>
      <w:r w:rsidR="002B5103" w:rsidRPr="00A11850">
        <w:rPr>
          <w:rFonts w:asciiTheme="minorHAnsi" w:hAnsiTheme="minorHAnsi"/>
          <w:b/>
          <w:bCs/>
        </w:rPr>
        <w:t>jméno/název:</w:t>
      </w:r>
      <w:r w:rsidR="002B5103">
        <w:rPr>
          <w:rFonts w:asciiTheme="minorHAnsi" w:hAnsiTheme="minorHAnsi"/>
          <w:b/>
          <w:bCs/>
        </w:rPr>
        <w:t xml:space="preserve"> </w:t>
      </w:r>
    </w:p>
    <w:p w14:paraId="38996BA7" w14:textId="3DB4E5C3" w:rsidR="002B5103" w:rsidRDefault="00A11850" w:rsidP="002B5103">
      <w:pPr>
        <w:spacing w:after="0"/>
        <w:rPr>
          <w:rFonts w:asciiTheme="minorHAnsi" w:hAnsiTheme="minorHAnsi"/>
        </w:rPr>
      </w:pPr>
      <w:r>
        <w:t>Na Valech 19, 250 82 Tuklaty</w:t>
      </w:r>
      <w:r w:rsidR="002B5103">
        <w:tab/>
      </w:r>
      <w:r w:rsidR="002B5103">
        <w:tab/>
      </w:r>
      <w:r w:rsidR="00BB077A">
        <w:tab/>
      </w:r>
      <w:r w:rsidR="002B5103">
        <w:rPr>
          <w:rFonts w:asciiTheme="minorHAnsi" w:hAnsiTheme="minorHAnsi"/>
        </w:rPr>
        <w:t xml:space="preserve">bydliště/sídlo: </w:t>
      </w:r>
    </w:p>
    <w:p w14:paraId="425AB3AA" w14:textId="5FDF300C" w:rsidR="00D102C3" w:rsidRDefault="00A11850" w:rsidP="002B5103">
      <w:pPr>
        <w:spacing w:after="0"/>
        <w:rPr>
          <w:rFonts w:asciiTheme="minorHAnsi" w:hAnsiTheme="minorHAnsi"/>
        </w:rPr>
      </w:pPr>
      <w:r w:rsidRPr="00283A47">
        <w:t>IČ:</w:t>
      </w:r>
      <w:r>
        <w:t xml:space="preserve"> </w:t>
      </w:r>
      <w:r w:rsidRPr="00AF3DD2">
        <w:t>00235822</w:t>
      </w:r>
      <w:r w:rsidR="002B5103">
        <w:tab/>
      </w:r>
      <w:r w:rsidR="002B5103">
        <w:tab/>
      </w:r>
      <w:r w:rsidR="002B5103">
        <w:tab/>
      </w:r>
      <w:r w:rsidR="002B5103">
        <w:tab/>
      </w:r>
      <w:r w:rsidR="00BB077A">
        <w:tab/>
      </w:r>
      <w:r w:rsidR="002B5103">
        <w:rPr>
          <w:rFonts w:asciiTheme="minorHAnsi" w:hAnsiTheme="minorHAnsi"/>
        </w:rPr>
        <w:t xml:space="preserve">rok nar./IČO: </w:t>
      </w:r>
    </w:p>
    <w:p w14:paraId="707A3529" w14:textId="3804A753" w:rsidR="00A11850" w:rsidRPr="00283A47" w:rsidRDefault="00A11850" w:rsidP="00A11850">
      <w:pPr>
        <w:pStyle w:val="Bezmezer"/>
      </w:pPr>
      <w:r w:rsidRPr="00283A47">
        <w:t>dále jen „pronajímatel“</w:t>
      </w:r>
      <w:r w:rsidR="002B5103">
        <w:tab/>
      </w:r>
      <w:r w:rsidR="002B5103">
        <w:tab/>
      </w:r>
      <w:r w:rsidR="002B5103">
        <w:tab/>
      </w:r>
      <w:r w:rsidR="00BB077A">
        <w:tab/>
      </w:r>
      <w:r w:rsidR="002B5103">
        <w:rPr>
          <w:rFonts w:asciiTheme="minorHAnsi" w:hAnsiTheme="minorHAnsi"/>
        </w:rPr>
        <w:t>dále jen „nájemce“</w:t>
      </w:r>
    </w:p>
    <w:p w14:paraId="60C7D776" w14:textId="6DA1C113" w:rsidR="00B8250C" w:rsidRDefault="00B8250C" w:rsidP="00F75509">
      <w:pPr>
        <w:spacing w:after="0"/>
        <w:rPr>
          <w:rFonts w:asciiTheme="minorHAnsi" w:hAnsiTheme="minorHAnsi"/>
        </w:rPr>
      </w:pPr>
    </w:p>
    <w:p w14:paraId="7178F5BA" w14:textId="04A473D7" w:rsidR="00B8250C" w:rsidRPr="00D22C2B" w:rsidRDefault="00B8250C" w:rsidP="00F75509">
      <w:pPr>
        <w:spacing w:after="0"/>
        <w:rPr>
          <w:rFonts w:asciiTheme="minorHAnsi" w:hAnsiTheme="minorHAnsi"/>
          <w:b/>
          <w:bCs/>
        </w:rPr>
      </w:pPr>
      <w:r w:rsidRPr="00D22C2B">
        <w:rPr>
          <w:rFonts w:asciiTheme="minorHAnsi" w:hAnsiTheme="minorHAnsi"/>
          <w:b/>
          <w:bCs/>
        </w:rPr>
        <w:t>Předmět nájmu</w:t>
      </w:r>
    </w:p>
    <w:p w14:paraId="54F573A9" w14:textId="07E51D5D" w:rsidR="00D22C2B" w:rsidRPr="005440D9" w:rsidRDefault="00B8250C" w:rsidP="001542FC">
      <w:pPr>
        <w:pStyle w:val="Bezmezer"/>
      </w:pPr>
      <w:r w:rsidRPr="00581CDE">
        <w:rPr>
          <w:sz w:val="36"/>
          <w:szCs w:val="36"/>
        </w:rPr>
        <w:t>□</w:t>
      </w:r>
      <w:r w:rsidR="00D22C2B">
        <w:t xml:space="preserve"> </w:t>
      </w:r>
      <w:r w:rsidR="00D22C2B" w:rsidRPr="001542FC">
        <w:t xml:space="preserve">horní sál </w:t>
      </w:r>
      <w:r w:rsidR="001542FC">
        <w:tab/>
      </w:r>
      <w:r w:rsidR="001542FC">
        <w:tab/>
      </w:r>
      <w:r w:rsidR="00D22C2B" w:rsidRPr="001542FC">
        <w:rPr>
          <w:sz w:val="36"/>
          <w:szCs w:val="36"/>
        </w:rPr>
        <w:t>□</w:t>
      </w:r>
      <w:r w:rsidR="00D22C2B" w:rsidRPr="001542FC">
        <w:t xml:space="preserve"> dolní sál </w:t>
      </w:r>
      <w:r w:rsidR="001542FC">
        <w:tab/>
      </w:r>
      <w:r w:rsidR="001542FC">
        <w:tab/>
      </w:r>
      <w:r w:rsidR="000D3298" w:rsidRPr="00581CDE">
        <w:rPr>
          <w:sz w:val="36"/>
          <w:szCs w:val="36"/>
        </w:rPr>
        <w:t>□</w:t>
      </w:r>
      <w:r w:rsidR="00D22C2B" w:rsidRPr="001542FC">
        <w:t xml:space="preserve"> oba sály</w:t>
      </w:r>
      <w:r w:rsidR="00B843C6">
        <w:t xml:space="preserve">       </w:t>
      </w:r>
      <w:r w:rsidR="00B843C6" w:rsidRPr="001542FC">
        <w:rPr>
          <w:sz w:val="36"/>
          <w:szCs w:val="36"/>
        </w:rPr>
        <w:t>□</w:t>
      </w:r>
      <w:r w:rsidR="00B843C6">
        <w:rPr>
          <w:sz w:val="36"/>
          <w:szCs w:val="36"/>
        </w:rPr>
        <w:t xml:space="preserve"> </w:t>
      </w:r>
      <w:r w:rsidR="005440D9">
        <w:t>salonek</w:t>
      </w:r>
      <w:r w:rsidR="005E7C7F">
        <w:t xml:space="preserve"> přízemí</w:t>
      </w:r>
      <w:r w:rsidR="005440D9">
        <w:t xml:space="preserve">    </w:t>
      </w:r>
      <w:r w:rsidR="005440D9" w:rsidRPr="001542FC">
        <w:rPr>
          <w:sz w:val="36"/>
          <w:szCs w:val="36"/>
        </w:rPr>
        <w:t>□</w:t>
      </w:r>
      <w:r w:rsidR="005440D9">
        <w:rPr>
          <w:sz w:val="36"/>
          <w:szCs w:val="36"/>
        </w:rPr>
        <w:t xml:space="preserve"> </w:t>
      </w:r>
      <w:r w:rsidR="005440D9">
        <w:t>salonek muzeum</w:t>
      </w:r>
    </w:p>
    <w:p w14:paraId="2F9D8146" w14:textId="2FBE04D3" w:rsidR="00D22C2B" w:rsidRDefault="00581CDE" w:rsidP="007128FC">
      <w:pPr>
        <w:pStyle w:val="Bezmezer"/>
      </w:pPr>
      <w:r>
        <w:t xml:space="preserve">v </w:t>
      </w:r>
      <w:r w:rsidR="00D22C2B">
        <w:t>budov</w:t>
      </w:r>
      <w:r>
        <w:t>ě</w:t>
      </w:r>
      <w:r w:rsidR="00D22C2B">
        <w:t xml:space="preserve"> Obecního úřadu Tuklaty, Na Valech 19, 250 82 Tuklaty. </w:t>
      </w:r>
    </w:p>
    <w:p w14:paraId="69DACC7C" w14:textId="15747520" w:rsidR="00D22C2B" w:rsidRDefault="00D22C2B" w:rsidP="00F75509">
      <w:pPr>
        <w:spacing w:after="0"/>
        <w:rPr>
          <w:rFonts w:asciiTheme="minorHAnsi" w:hAnsiTheme="minorHAnsi" w:cstheme="minorHAnsi"/>
        </w:rPr>
      </w:pPr>
      <w:r w:rsidRPr="00D22C2B">
        <w:rPr>
          <w:rFonts w:asciiTheme="minorHAnsi" w:hAnsiTheme="minorHAnsi" w:cstheme="minorHAnsi"/>
          <w:b/>
          <w:bCs/>
        </w:rPr>
        <w:t>Účel nájmu:</w:t>
      </w:r>
      <w:r>
        <w:rPr>
          <w:rFonts w:asciiTheme="minorHAnsi" w:hAnsiTheme="minorHAnsi" w:cstheme="minorHAnsi"/>
        </w:rPr>
        <w:t xml:space="preserve"> </w:t>
      </w:r>
      <w:r w:rsidR="005E7C7F">
        <w:rPr>
          <w:rFonts w:asciiTheme="minorHAnsi" w:hAnsiTheme="minorHAnsi" w:cstheme="minorHAnsi"/>
        </w:rPr>
        <w:t xml:space="preserve"> </w:t>
      </w:r>
    </w:p>
    <w:p w14:paraId="6F195208" w14:textId="79465827" w:rsidR="00D22C2B" w:rsidRDefault="00D22C2B" w:rsidP="00F75509">
      <w:pPr>
        <w:spacing w:after="0"/>
        <w:rPr>
          <w:rFonts w:asciiTheme="minorHAnsi" w:hAnsiTheme="minorHAnsi" w:cstheme="minorHAnsi"/>
          <w:b/>
          <w:bCs/>
        </w:rPr>
      </w:pPr>
      <w:r w:rsidRPr="00D22C2B">
        <w:rPr>
          <w:rFonts w:asciiTheme="minorHAnsi" w:hAnsiTheme="minorHAnsi" w:cstheme="minorHAnsi"/>
          <w:b/>
          <w:bCs/>
        </w:rPr>
        <w:t>Doba nájmu</w:t>
      </w:r>
      <w:r w:rsidR="004B6C20">
        <w:rPr>
          <w:rFonts w:asciiTheme="minorHAnsi" w:hAnsiTheme="minorHAnsi" w:cstheme="minorHAnsi"/>
          <w:b/>
          <w:bCs/>
        </w:rPr>
        <w:t>:</w:t>
      </w:r>
    </w:p>
    <w:p w14:paraId="0B7B13D3" w14:textId="3D8A4B3F" w:rsidR="00E07A12" w:rsidRDefault="00AC4DF9" w:rsidP="007128FC">
      <w:pPr>
        <w:pStyle w:val="Bezmezer"/>
      </w:pPr>
      <w:r w:rsidRPr="00581CDE">
        <w:rPr>
          <w:sz w:val="36"/>
          <w:szCs w:val="36"/>
        </w:rPr>
        <w:t>□</w:t>
      </w:r>
      <w:r w:rsidR="00E07A12">
        <w:t xml:space="preserve"> celodenní</w:t>
      </w:r>
      <w:r w:rsidR="00E07A12">
        <w:tab/>
        <w:t>datum: od…</w:t>
      </w:r>
      <w:r w:rsidR="005A6B9D">
        <w:t>………….</w:t>
      </w:r>
      <w:r w:rsidR="00E07A12">
        <w:t xml:space="preserve"> </w:t>
      </w:r>
      <w:r w:rsidR="00E07A12">
        <w:tab/>
        <w:t>do ……</w:t>
      </w:r>
      <w:r w:rsidR="005A6B9D">
        <w:t xml:space="preserve">………………….    </w:t>
      </w:r>
      <w:r w:rsidR="00CE3FC3">
        <w:t xml:space="preserve">     </w:t>
      </w:r>
      <w:r w:rsidR="00E07A12">
        <w:t>roku</w:t>
      </w:r>
      <w:r w:rsidR="00581CDE">
        <w:t>…</w:t>
      </w:r>
      <w:r w:rsidR="00CE3FC3">
        <w:t>…..</w:t>
      </w:r>
      <w:r w:rsidR="00581CDE">
        <w:t>.</w:t>
      </w:r>
      <w:r w:rsidR="00E07A12">
        <w:t xml:space="preserve"> </w:t>
      </w:r>
    </w:p>
    <w:p w14:paraId="1ACCE680" w14:textId="20462810" w:rsidR="00E07A12" w:rsidRDefault="00E07A12" w:rsidP="007128FC">
      <w:pPr>
        <w:pStyle w:val="Bezmezer"/>
      </w:pPr>
      <w:r w:rsidRPr="00581CDE">
        <w:rPr>
          <w:sz w:val="36"/>
          <w:szCs w:val="36"/>
        </w:rPr>
        <w:t>□</w:t>
      </w:r>
      <w:r>
        <w:t xml:space="preserve"> hodinová</w:t>
      </w:r>
      <w:r w:rsidR="00446FB2">
        <w:tab/>
      </w:r>
      <w:r w:rsidR="00446FB2">
        <w:tab/>
      </w:r>
      <w:r w:rsidR="00446FB2">
        <w:tab/>
      </w:r>
      <w:r>
        <w:t>datum:</w:t>
      </w:r>
      <w:r>
        <w:tab/>
      </w:r>
      <w:r w:rsidR="00446FB2">
        <w:t>………………………….</w:t>
      </w:r>
      <w:r w:rsidR="00446FB2">
        <w:tab/>
      </w:r>
      <w:r>
        <w:t>roku</w:t>
      </w:r>
      <w:r w:rsidR="00446FB2">
        <w:t>………………..</w:t>
      </w:r>
    </w:p>
    <w:p w14:paraId="7AFB7A8F" w14:textId="40F10E6B" w:rsidR="00446FB2" w:rsidRDefault="00446FB2" w:rsidP="007128FC">
      <w:pPr>
        <w:pStyle w:val="Bezmezer"/>
      </w:pPr>
      <w:r>
        <w:tab/>
      </w:r>
      <w:r>
        <w:tab/>
      </w:r>
      <w:r>
        <w:tab/>
      </w:r>
      <w:r>
        <w:tab/>
      </w:r>
      <w:r w:rsidR="00581CDE">
        <w:t>h</w:t>
      </w:r>
      <w:r>
        <w:t>odiny: od……………………</w:t>
      </w:r>
      <w:r>
        <w:tab/>
        <w:t>do……………………</w:t>
      </w:r>
    </w:p>
    <w:p w14:paraId="1857CA2E" w14:textId="5B66634B" w:rsidR="00E07A12" w:rsidRDefault="00E07A12" w:rsidP="007128FC">
      <w:pPr>
        <w:pStyle w:val="Bezmezer"/>
      </w:pPr>
      <w:r w:rsidRPr="00581CDE">
        <w:rPr>
          <w:sz w:val="36"/>
          <w:szCs w:val="36"/>
        </w:rPr>
        <w:t>□</w:t>
      </w:r>
      <w:r>
        <w:t xml:space="preserve"> hodinová opakovaná:</w:t>
      </w:r>
      <w:r w:rsidR="00446FB2">
        <w:tab/>
      </w:r>
      <w:r>
        <w:t>měsíce</w:t>
      </w:r>
      <w:r w:rsidR="00446FB2">
        <w:t>:</w:t>
      </w:r>
      <w:r>
        <w:t xml:space="preserve"> od………………</w:t>
      </w:r>
      <w:r>
        <w:tab/>
        <w:t>do…………….. roku</w:t>
      </w:r>
      <w:r w:rsidR="00446FB2">
        <w:t>……………………..</w:t>
      </w:r>
    </w:p>
    <w:p w14:paraId="7CC58380" w14:textId="5E1EE9DD" w:rsidR="00D22C2B" w:rsidRDefault="00446FB2" w:rsidP="007128FC">
      <w:pPr>
        <w:pStyle w:val="Bezmezer"/>
      </w:pPr>
      <w:r>
        <w:tab/>
      </w:r>
      <w:r>
        <w:tab/>
      </w:r>
      <w:r>
        <w:tab/>
      </w:r>
      <w:r>
        <w:tab/>
        <w:t>dny v týdnu:……………………………………………………………………</w:t>
      </w:r>
    </w:p>
    <w:p w14:paraId="62FEAF41" w14:textId="41C98981" w:rsidR="00446FB2" w:rsidRDefault="00446FB2" w:rsidP="007128FC">
      <w:pPr>
        <w:pStyle w:val="Bezmezer"/>
      </w:pPr>
      <w:r>
        <w:tab/>
      </w:r>
      <w:r>
        <w:tab/>
      </w:r>
      <w:r>
        <w:tab/>
      </w:r>
      <w:r>
        <w:tab/>
        <w:t>hodiny: od……………………..</w:t>
      </w:r>
      <w:r>
        <w:tab/>
        <w:t>do ………………………………..</w:t>
      </w:r>
    </w:p>
    <w:p w14:paraId="6BACDF65" w14:textId="4B476A38" w:rsidR="00581CDE" w:rsidRDefault="00581CDE" w:rsidP="008816F2">
      <w:pPr>
        <w:pStyle w:val="Bezmezer"/>
      </w:pPr>
      <w:r w:rsidRPr="00625845">
        <w:rPr>
          <w:b/>
          <w:bCs/>
        </w:rPr>
        <w:t>Nájemné</w:t>
      </w:r>
      <w:r w:rsidR="002B5103">
        <w:rPr>
          <w:rStyle w:val="Znakapoznpodarou"/>
        </w:rPr>
        <w:footnoteReference w:id="2"/>
      </w:r>
      <w:r>
        <w:t xml:space="preserve">: </w:t>
      </w:r>
    </w:p>
    <w:p w14:paraId="1D64C045" w14:textId="6C81FD1F" w:rsidR="00581CDE" w:rsidRDefault="005212C0" w:rsidP="007128FC">
      <w:pPr>
        <w:pStyle w:val="Bezmezer"/>
      </w:pPr>
      <w:r w:rsidRPr="00581CDE">
        <w:rPr>
          <w:sz w:val="36"/>
          <w:szCs w:val="36"/>
        </w:rPr>
        <w:t>□</w:t>
      </w:r>
      <w:r w:rsidR="005C4565">
        <w:rPr>
          <w:sz w:val="36"/>
          <w:szCs w:val="36"/>
        </w:rPr>
        <w:t xml:space="preserve"> </w:t>
      </w:r>
      <w:r w:rsidR="005C4565" w:rsidRPr="005C4565">
        <w:t>c</w:t>
      </w:r>
      <w:r w:rsidR="00581CDE" w:rsidRPr="005C4565">
        <w:t>elodenní</w:t>
      </w:r>
      <w:r w:rsidR="00581CDE">
        <w:t xml:space="preserve"> nájem:</w:t>
      </w:r>
      <w:r w:rsidR="00581CDE">
        <w:tab/>
        <w:t>Kč 2 500,-/den</w:t>
      </w:r>
      <w:r w:rsidR="00581CDE">
        <w:tab/>
      </w:r>
      <w:r w:rsidR="00581CDE">
        <w:tab/>
      </w:r>
      <w:r w:rsidR="00581CDE">
        <w:tab/>
      </w:r>
      <w:r w:rsidR="005C4565" w:rsidRPr="005C4565">
        <w:rPr>
          <w:sz w:val="36"/>
          <w:szCs w:val="36"/>
        </w:rPr>
        <w:t xml:space="preserve">□ </w:t>
      </w:r>
      <w:r w:rsidR="00581CDE">
        <w:t>kauce</w:t>
      </w:r>
      <w:r w:rsidR="005C4565">
        <w:t>:</w:t>
      </w:r>
      <w:r w:rsidR="005C4565">
        <w:tab/>
        <w:t>Kč 2 000,-</w:t>
      </w:r>
    </w:p>
    <w:p w14:paraId="415B7D9F" w14:textId="2AB0B592" w:rsidR="005C4565" w:rsidRDefault="005C4565" w:rsidP="007128FC">
      <w:pPr>
        <w:pStyle w:val="Bezmezer"/>
      </w:pPr>
      <w:r w:rsidRPr="00581CD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Pr="005C4565">
        <w:t>hodinový</w:t>
      </w:r>
      <w:r>
        <w:t xml:space="preserve"> nájem:</w:t>
      </w:r>
      <w:r>
        <w:tab/>
        <w:t>Kč 200,-/hodina</w:t>
      </w:r>
      <w:r w:rsidR="00626FD6">
        <w:tab/>
      </w:r>
      <w:r w:rsidR="00626FD6">
        <w:tab/>
      </w:r>
      <w:r w:rsidR="00626FD6" w:rsidRPr="005C4565">
        <w:rPr>
          <w:sz w:val="36"/>
          <w:szCs w:val="36"/>
        </w:rPr>
        <w:t xml:space="preserve">□ </w:t>
      </w:r>
      <w:r w:rsidR="00A75828" w:rsidRPr="00A75828">
        <w:t>bez úhrady</w:t>
      </w:r>
    </w:p>
    <w:p w14:paraId="51BFCA7D" w14:textId="381DFD37" w:rsidR="001542FC" w:rsidRDefault="0048266E" w:rsidP="007128FC">
      <w:pPr>
        <w:pStyle w:val="Bezmezer"/>
      </w:pPr>
      <w:r>
        <w:t>S</w:t>
      </w:r>
      <w:r w:rsidRPr="0048266E">
        <w:t>platn</w:t>
      </w:r>
      <w:r>
        <w:t>ost nájmu</w:t>
      </w:r>
      <w:r w:rsidR="00034DE9">
        <w:t>:</w:t>
      </w:r>
      <w:r w:rsidR="00BF2915">
        <w:t xml:space="preserve">     </w:t>
      </w:r>
      <w:r w:rsidR="000D3298" w:rsidRPr="00581CDE">
        <w:rPr>
          <w:sz w:val="36"/>
          <w:szCs w:val="36"/>
        </w:rPr>
        <w:t>□</w:t>
      </w:r>
      <w:r w:rsidR="00BF2915">
        <w:t xml:space="preserve"> </w:t>
      </w:r>
      <w:r>
        <w:t xml:space="preserve"> 1 den před</w:t>
      </w:r>
      <w:r w:rsidR="00034DE9">
        <w:t>em</w:t>
      </w:r>
      <w:r>
        <w:t xml:space="preserve"> </w:t>
      </w:r>
      <w:r w:rsidR="00034DE9">
        <w:t>u celodenního nájmu</w:t>
      </w:r>
      <w:r w:rsidR="00BF2915">
        <w:t xml:space="preserve">   </w:t>
      </w:r>
      <w:r w:rsidR="00034DE9" w:rsidRPr="00034DE9">
        <w:rPr>
          <w:sz w:val="36"/>
          <w:szCs w:val="36"/>
        </w:rPr>
        <w:t>□</w:t>
      </w:r>
      <w:r w:rsidR="00034DE9">
        <w:t xml:space="preserve"> následující pracovní den</w:t>
      </w:r>
      <w:r w:rsidR="00BF2915">
        <w:t xml:space="preserve"> u ostatních nájmů</w:t>
      </w:r>
    </w:p>
    <w:p w14:paraId="764E7EC6" w14:textId="342C1E2E" w:rsidR="007128FC" w:rsidRPr="0048266E" w:rsidRDefault="001542FC" w:rsidP="007128FC">
      <w:pPr>
        <w:pStyle w:val="Bezmezer"/>
      </w:pPr>
      <w:r>
        <w:t>Platba</w:t>
      </w:r>
      <w:r w:rsidR="0048266E" w:rsidRPr="0048266E">
        <w:t xml:space="preserve"> </w:t>
      </w:r>
      <w:r w:rsidR="00034DE9">
        <w:t xml:space="preserve">v hotovosti na pokladně obecního úřadu nebo bezhotovostně na účet </w:t>
      </w:r>
      <w:r w:rsidR="0061610E">
        <w:t>2002835668/2010</w:t>
      </w:r>
      <w:r w:rsidR="00034DE9">
        <w:t xml:space="preserve"> v poznámce s uvedením jména/názvu nájemce</w:t>
      </w:r>
      <w:r>
        <w:t>.</w:t>
      </w:r>
    </w:p>
    <w:p w14:paraId="716B7980" w14:textId="77777777" w:rsidR="001542FC" w:rsidRDefault="001542FC" w:rsidP="007128FC">
      <w:pPr>
        <w:pStyle w:val="Bezmezer"/>
        <w:rPr>
          <w:b/>
          <w:bCs/>
        </w:rPr>
      </w:pPr>
    </w:p>
    <w:p w14:paraId="24CD560A" w14:textId="5D286304" w:rsidR="007128FC" w:rsidRDefault="005C4565" w:rsidP="007128FC">
      <w:pPr>
        <w:pStyle w:val="Bezmezer"/>
        <w:rPr>
          <w:b/>
          <w:bCs/>
        </w:rPr>
      </w:pPr>
      <w:r w:rsidRPr="005C4565">
        <w:rPr>
          <w:b/>
          <w:bCs/>
        </w:rPr>
        <w:t>Podmínky nájmu</w:t>
      </w:r>
    </w:p>
    <w:p w14:paraId="341FF147" w14:textId="1B8B8A66" w:rsidR="007128FC" w:rsidRDefault="007128FC" w:rsidP="007128FC">
      <w:pPr>
        <w:pStyle w:val="Bezmezer"/>
        <w:numPr>
          <w:ilvl w:val="0"/>
          <w:numId w:val="15"/>
        </w:numPr>
      </w:pPr>
      <w:r>
        <w:t>Užívání jen k uvedenému účelu</w:t>
      </w:r>
    </w:p>
    <w:p w14:paraId="53491F21" w14:textId="7C39CB59" w:rsidR="007128FC" w:rsidRDefault="007128FC" w:rsidP="007128FC">
      <w:pPr>
        <w:pStyle w:val="Bezmezer"/>
        <w:numPr>
          <w:ilvl w:val="0"/>
          <w:numId w:val="15"/>
        </w:numPr>
      </w:pPr>
      <w:r>
        <w:t>Odevzdání předmětu nájmu nájemci odpoledne předcházející celodennímu nájmu; 30 min předcházející hodiny u hodinového nájmu</w:t>
      </w:r>
      <w:r w:rsidR="00FF1321">
        <w:t>.</w:t>
      </w:r>
    </w:p>
    <w:p w14:paraId="3629EB31" w14:textId="77777777" w:rsidR="0015572C" w:rsidRDefault="007128FC" w:rsidP="000A4742">
      <w:pPr>
        <w:pStyle w:val="Bezmezer"/>
        <w:numPr>
          <w:ilvl w:val="0"/>
          <w:numId w:val="15"/>
        </w:numPr>
      </w:pPr>
      <w:r>
        <w:t xml:space="preserve">Odevzdání </w:t>
      </w:r>
      <w:r w:rsidRPr="001542FC">
        <w:t>předmětu nájmu pronajímateli dopoledne následující po celodenním nájmu; 30 min po následující hodiny po hodinovém nájmu</w:t>
      </w:r>
      <w:r w:rsidR="0048266E" w:rsidRPr="001542FC">
        <w:t>. Odevzdání v původním stavu, bez vnesených věcí a uklizené.</w:t>
      </w:r>
    </w:p>
    <w:p w14:paraId="24FA8E29" w14:textId="7187F594" w:rsidR="007128FC" w:rsidRDefault="00625845" w:rsidP="000A4742">
      <w:pPr>
        <w:pStyle w:val="Bezmezer"/>
        <w:numPr>
          <w:ilvl w:val="0"/>
          <w:numId w:val="15"/>
        </w:numPr>
      </w:pPr>
      <w:r w:rsidRPr="001542FC">
        <w:t>Zapůjčení</w:t>
      </w:r>
      <w:r>
        <w:t xml:space="preserve"> klíčů</w:t>
      </w:r>
      <w:r>
        <w:tab/>
      </w:r>
      <w:r>
        <w:tab/>
      </w:r>
      <w:r w:rsidR="000D3298" w:rsidRPr="00581CDE">
        <w:rPr>
          <w:sz w:val="36"/>
          <w:szCs w:val="36"/>
        </w:rPr>
        <w:t>□</w:t>
      </w:r>
      <w:r>
        <w:t xml:space="preserve"> ano</w:t>
      </w:r>
      <w:r>
        <w:tab/>
      </w:r>
      <w:r>
        <w:tab/>
      </w:r>
      <w:r w:rsidR="007128FC">
        <w:t xml:space="preserve"> </w:t>
      </w:r>
      <w:r w:rsidRPr="00A75C60">
        <w:rPr>
          <w:sz w:val="36"/>
          <w:szCs w:val="36"/>
        </w:rPr>
        <w:t>□</w:t>
      </w:r>
      <w:r>
        <w:t xml:space="preserve"> ne</w:t>
      </w:r>
    </w:p>
    <w:p w14:paraId="4C87BE61" w14:textId="71AB0D2F" w:rsidR="00625845" w:rsidRDefault="00625845" w:rsidP="007128FC">
      <w:pPr>
        <w:pStyle w:val="Bezmezer"/>
        <w:numPr>
          <w:ilvl w:val="0"/>
          <w:numId w:val="15"/>
        </w:numPr>
      </w:pPr>
      <w:r>
        <w:t>Odpovědnost nájemce za škodu vzniklou na předmětu nájmu.</w:t>
      </w:r>
    </w:p>
    <w:p w14:paraId="17CC7B8F" w14:textId="74CBEAF6" w:rsidR="00C66502" w:rsidRDefault="00C66502" w:rsidP="00FF1321">
      <w:pPr>
        <w:pStyle w:val="Bezmezer"/>
        <w:numPr>
          <w:ilvl w:val="0"/>
          <w:numId w:val="15"/>
        </w:numPr>
      </w:pPr>
      <w:r>
        <w:t>Nájemce je povinen po skončené akci uklidit zapůjčené prostory.</w:t>
      </w:r>
    </w:p>
    <w:p w14:paraId="4F40CD9B" w14:textId="36BFEED2" w:rsidR="006C57FE" w:rsidRDefault="00D53D22" w:rsidP="007128FC">
      <w:pPr>
        <w:pStyle w:val="Bezmezer"/>
        <w:numPr>
          <w:ilvl w:val="0"/>
          <w:numId w:val="15"/>
        </w:numPr>
      </w:pPr>
      <w:r>
        <w:t>Za veškeré úrazy odpovídá nájemce</w:t>
      </w:r>
      <w:r w:rsidR="00FF1321">
        <w:t>.</w:t>
      </w:r>
    </w:p>
    <w:p w14:paraId="4BC358F6" w14:textId="77777777" w:rsidR="00944FA4" w:rsidRDefault="00944FA4" w:rsidP="00944FA4">
      <w:pPr>
        <w:pStyle w:val="Bezmezer"/>
      </w:pPr>
    </w:p>
    <w:p w14:paraId="38280720" w14:textId="77777777" w:rsidR="00944FA4" w:rsidRDefault="00944FA4" w:rsidP="00944FA4">
      <w:pPr>
        <w:pStyle w:val="Bezmezer"/>
      </w:pPr>
    </w:p>
    <w:p w14:paraId="6E3364AA" w14:textId="77777777" w:rsidR="00944FA4" w:rsidRDefault="00944FA4" w:rsidP="00944FA4">
      <w:pPr>
        <w:pStyle w:val="Bezmezer"/>
      </w:pPr>
    </w:p>
    <w:p w14:paraId="2B999318" w14:textId="77777777" w:rsidR="00FC2B27" w:rsidRDefault="00FC2B27" w:rsidP="00944FA4">
      <w:pPr>
        <w:pStyle w:val="Bezmezer"/>
      </w:pPr>
    </w:p>
    <w:p w14:paraId="5F23555A" w14:textId="77777777" w:rsidR="00293637" w:rsidRPr="00F436CD" w:rsidRDefault="00293637" w:rsidP="00293637">
      <w:pPr>
        <w:spacing w:before="100" w:beforeAutospacing="1" w:after="100" w:afterAutospacing="1"/>
        <w:rPr>
          <w:rFonts w:asciiTheme="minorHAnsi" w:hAnsiTheme="minorHAnsi" w:cstheme="minorHAnsi"/>
          <w:lang w:eastAsia="cs-CZ"/>
        </w:rPr>
      </w:pPr>
      <w:r w:rsidRPr="00F436CD">
        <w:rPr>
          <w:rStyle w:val="Siln"/>
          <w:rFonts w:asciiTheme="minorHAnsi" w:hAnsiTheme="minorHAnsi" w:cstheme="minorHAnsi"/>
        </w:rPr>
        <w:t>POŽÁRNÍ OCHRANA</w:t>
      </w:r>
    </w:p>
    <w:p w14:paraId="698E4A30" w14:textId="77777777" w:rsidR="00293637" w:rsidRPr="00F436CD" w:rsidRDefault="00293637" w:rsidP="0029363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436CD">
        <w:rPr>
          <w:rFonts w:asciiTheme="minorHAnsi" w:hAnsiTheme="minorHAnsi" w:cstheme="minorHAnsi"/>
        </w:rPr>
        <w:t xml:space="preserve">Nájemce je povinen počínat si v pronajatých prostorách tak, aby nezavdal příčinu ke vzniku požáru nebo jiné škodné události. </w:t>
      </w:r>
    </w:p>
    <w:p w14:paraId="12C1143E" w14:textId="77777777" w:rsidR="00293637" w:rsidRDefault="00293637" w:rsidP="0029363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  <w:r w:rsidRPr="00F436CD">
        <w:rPr>
          <w:rFonts w:asciiTheme="minorHAnsi" w:hAnsiTheme="minorHAnsi" w:cstheme="minorHAnsi"/>
        </w:rPr>
        <w:t>V celém objektu je zákaz kouření a manipulace s plamenem s výjimkou míst stanovených pronajímatelem.</w:t>
      </w:r>
    </w:p>
    <w:p w14:paraId="03156B18" w14:textId="77777777" w:rsidR="0025545F" w:rsidRPr="0025545F" w:rsidRDefault="0025545F" w:rsidP="0025545F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25545F">
        <w:rPr>
          <w:sz w:val="22"/>
          <w:szCs w:val="22"/>
        </w:rPr>
        <w:t xml:space="preserve">Dbát na to, aby byly vždy volné únikové cesty. </w:t>
      </w:r>
    </w:p>
    <w:p w14:paraId="5977AE83" w14:textId="0640D2AC" w:rsidR="0025545F" w:rsidRPr="0025545F" w:rsidRDefault="0025545F" w:rsidP="0025545F">
      <w:pPr>
        <w:pStyle w:val="Default"/>
        <w:ind w:left="360"/>
      </w:pPr>
    </w:p>
    <w:p w14:paraId="14324B38" w14:textId="77777777" w:rsidR="00293637" w:rsidRPr="00F436CD" w:rsidRDefault="00293637" w:rsidP="00293637">
      <w:pPr>
        <w:spacing w:before="100" w:beforeAutospacing="1" w:after="100" w:afterAutospacing="1"/>
        <w:ind w:left="708"/>
        <w:jc w:val="both"/>
        <w:rPr>
          <w:rFonts w:asciiTheme="minorHAnsi" w:hAnsiTheme="minorHAnsi" w:cstheme="minorHAnsi"/>
        </w:rPr>
      </w:pPr>
      <w:r w:rsidRPr="00F436CD">
        <w:rPr>
          <w:rFonts w:asciiTheme="minorHAnsi" w:hAnsiTheme="minorHAnsi" w:cstheme="minorHAnsi"/>
        </w:rPr>
        <w:t xml:space="preserve">Dále nájemce potvrzuje, že: </w:t>
      </w:r>
    </w:p>
    <w:p w14:paraId="687C5BC3" w14:textId="77777777" w:rsidR="00293637" w:rsidRPr="00F436CD" w:rsidRDefault="00293637" w:rsidP="00293637">
      <w:pPr>
        <w:tabs>
          <w:tab w:val="num" w:pos="1440"/>
        </w:tabs>
        <w:spacing w:before="100" w:beforeAutospacing="1" w:after="100" w:afterAutospacing="1"/>
        <w:ind w:left="1440" w:hanging="360"/>
        <w:jc w:val="both"/>
        <w:rPr>
          <w:rFonts w:asciiTheme="minorHAnsi" w:hAnsiTheme="minorHAnsi" w:cstheme="minorHAnsi"/>
        </w:rPr>
      </w:pPr>
      <w:r w:rsidRPr="00F436CD">
        <w:rPr>
          <w:rFonts w:asciiTheme="minorHAnsi" w:eastAsia="Arial Narrow" w:hAnsiTheme="minorHAnsi" w:cstheme="minorHAnsi"/>
        </w:rPr>
        <w:t>a)</w:t>
      </w:r>
      <w:r w:rsidRPr="00F436CD">
        <w:rPr>
          <w:rFonts w:asciiTheme="minorHAnsi" w:eastAsia="Arial Narrow" w:hAnsiTheme="minorHAnsi" w:cstheme="minorHAnsi"/>
          <w:sz w:val="14"/>
          <w:szCs w:val="14"/>
        </w:rPr>
        <w:t xml:space="preserve">      </w:t>
      </w:r>
      <w:r w:rsidRPr="00F436CD">
        <w:rPr>
          <w:rFonts w:asciiTheme="minorHAnsi" w:hAnsiTheme="minorHAnsi" w:cstheme="minorHAnsi"/>
        </w:rPr>
        <w:t>seznámil se s umístěním a obsahem požárních poplachových směrnic a způsobem vyhlášení požárního poplachu.</w:t>
      </w:r>
    </w:p>
    <w:p w14:paraId="05D93F6E" w14:textId="77777777" w:rsidR="00293637" w:rsidRPr="00F436CD" w:rsidRDefault="00293637" w:rsidP="00293637">
      <w:pPr>
        <w:tabs>
          <w:tab w:val="num" w:pos="1440"/>
        </w:tabs>
        <w:spacing w:before="100" w:beforeAutospacing="1" w:after="100" w:afterAutospacing="1"/>
        <w:ind w:left="1440" w:hanging="360"/>
        <w:jc w:val="both"/>
        <w:rPr>
          <w:rFonts w:asciiTheme="minorHAnsi" w:hAnsiTheme="minorHAnsi" w:cstheme="minorHAnsi"/>
        </w:rPr>
      </w:pPr>
      <w:r w:rsidRPr="00F436CD">
        <w:rPr>
          <w:rFonts w:asciiTheme="minorHAnsi" w:eastAsia="Arial Narrow" w:hAnsiTheme="minorHAnsi" w:cstheme="minorHAnsi"/>
        </w:rPr>
        <w:t>b)</w:t>
      </w:r>
      <w:r w:rsidRPr="00F436CD">
        <w:rPr>
          <w:rFonts w:asciiTheme="minorHAnsi" w:eastAsia="Arial Narrow" w:hAnsiTheme="minorHAnsi" w:cstheme="minorHAnsi"/>
          <w:sz w:val="14"/>
          <w:szCs w:val="14"/>
        </w:rPr>
        <w:t xml:space="preserve">      </w:t>
      </w:r>
      <w:r w:rsidRPr="00F436CD">
        <w:rPr>
          <w:rFonts w:asciiTheme="minorHAnsi" w:hAnsiTheme="minorHAnsi" w:cstheme="minorHAnsi"/>
        </w:rPr>
        <w:t>seznámil se s rozmístěním a použitím přenosných hasících přístrojů</w:t>
      </w:r>
    </w:p>
    <w:p w14:paraId="7A630E8A" w14:textId="77777777" w:rsidR="00293637" w:rsidRDefault="00293637" w:rsidP="00293637">
      <w:pPr>
        <w:tabs>
          <w:tab w:val="num" w:pos="1440"/>
        </w:tabs>
        <w:spacing w:before="100" w:beforeAutospacing="1" w:after="100" w:afterAutospacing="1"/>
        <w:ind w:left="1440" w:hanging="360"/>
        <w:jc w:val="both"/>
      </w:pPr>
      <w:r w:rsidRPr="00F436CD">
        <w:rPr>
          <w:rFonts w:asciiTheme="minorHAnsi" w:hAnsiTheme="minorHAnsi" w:cstheme="minorHAnsi"/>
        </w:rPr>
        <w:t xml:space="preserve">c)  </w:t>
      </w:r>
      <w:r w:rsidRPr="00F436CD">
        <w:rPr>
          <w:rFonts w:asciiTheme="minorHAnsi" w:hAnsiTheme="minorHAnsi" w:cstheme="minorHAnsi"/>
        </w:rPr>
        <w:tab/>
        <w:t>seznámil se s evakuačními plány, které jsou přílohou této smlouvy</w:t>
      </w:r>
    </w:p>
    <w:p w14:paraId="40693276" w14:textId="368C7841" w:rsidR="00944FA4" w:rsidRDefault="00944FA4" w:rsidP="00944FA4">
      <w:pPr>
        <w:pStyle w:val="Bezmezer"/>
      </w:pPr>
      <w:r>
        <w:t>Přílohy:</w:t>
      </w:r>
    </w:p>
    <w:p w14:paraId="0D9C9B11" w14:textId="77777777" w:rsidR="00FC2B27" w:rsidRDefault="00FC2B27" w:rsidP="00944FA4">
      <w:pPr>
        <w:pStyle w:val="Bezmezer"/>
      </w:pPr>
    </w:p>
    <w:p w14:paraId="2469059F" w14:textId="65892EE0" w:rsidR="00FC2B27" w:rsidRDefault="00FC2B27" w:rsidP="00FC2B27">
      <w:pPr>
        <w:pStyle w:val="Bezmezer"/>
        <w:numPr>
          <w:ilvl w:val="0"/>
          <w:numId w:val="16"/>
        </w:numPr>
      </w:pPr>
      <w:r>
        <w:t>Evakuační plán 1 NP „Spolkový dům“ Obecní úřad Tuklaty, Na Valech 19</w:t>
      </w:r>
    </w:p>
    <w:p w14:paraId="65FA6452" w14:textId="5D55D97D" w:rsidR="00B527AE" w:rsidRDefault="00B527AE" w:rsidP="00B527AE">
      <w:pPr>
        <w:pStyle w:val="Bezmezer"/>
        <w:numPr>
          <w:ilvl w:val="0"/>
          <w:numId w:val="16"/>
        </w:numPr>
      </w:pPr>
      <w:r>
        <w:t>Evakuační plán 2 NP „Spolkový dům“ Obecní úřad Tuklaty, Na Valech 19</w:t>
      </w:r>
    </w:p>
    <w:p w14:paraId="32FA5013" w14:textId="77777777" w:rsidR="00FC2B27" w:rsidRDefault="00FC2B27" w:rsidP="001E6CDE">
      <w:pPr>
        <w:pStyle w:val="Bezmezer"/>
        <w:ind w:left="360"/>
      </w:pPr>
    </w:p>
    <w:p w14:paraId="51B5F823" w14:textId="77777777" w:rsidR="00944FA4" w:rsidRDefault="00944FA4" w:rsidP="00944FA4">
      <w:pPr>
        <w:pStyle w:val="Bezmezer"/>
      </w:pPr>
    </w:p>
    <w:p w14:paraId="6A9A10B0" w14:textId="4A25B7FD" w:rsidR="00625845" w:rsidRDefault="00625845" w:rsidP="00625845">
      <w:pPr>
        <w:pStyle w:val="Bezmezer"/>
      </w:pPr>
      <w:r>
        <w:t>Datum:</w:t>
      </w:r>
    </w:p>
    <w:p w14:paraId="362991A0" w14:textId="73C47559" w:rsidR="00625845" w:rsidRDefault="00625845" w:rsidP="00625845">
      <w:pPr>
        <w:pStyle w:val="Bezmezer"/>
      </w:pPr>
    </w:p>
    <w:p w14:paraId="7B89B3AD" w14:textId="77777777" w:rsidR="00AB44C5" w:rsidRDefault="00625845" w:rsidP="00625845">
      <w:pPr>
        <w:pStyle w:val="Bezmezer"/>
      </w:pPr>
      <w:r>
        <w:t xml:space="preserve"> </w:t>
      </w:r>
    </w:p>
    <w:p w14:paraId="52D6C972" w14:textId="0CAD9DC1" w:rsidR="00625845" w:rsidRPr="007128FC" w:rsidRDefault="00625845" w:rsidP="00625845">
      <w:pPr>
        <w:pStyle w:val="Bezmezer"/>
      </w:pPr>
      <w:r>
        <w:t>Podpis pronajímatel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nájemce</w:t>
      </w:r>
    </w:p>
    <w:sectPr w:rsidR="00625845" w:rsidRPr="007128FC" w:rsidSect="00F75509">
      <w:headerReference w:type="default" r:id="rId11"/>
      <w:footerReference w:type="even" r:id="rId12"/>
      <w:pgSz w:w="11906" w:h="16838"/>
      <w:pgMar w:top="993" w:right="1134" w:bottom="1418" w:left="1134" w:header="8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14572" w14:textId="77777777" w:rsidR="00362663" w:rsidRDefault="00362663" w:rsidP="009376B8">
      <w:pPr>
        <w:spacing w:after="0" w:line="240" w:lineRule="auto"/>
      </w:pPr>
      <w:r>
        <w:separator/>
      </w:r>
    </w:p>
  </w:endnote>
  <w:endnote w:type="continuationSeparator" w:id="0">
    <w:p w14:paraId="3702A80F" w14:textId="77777777" w:rsidR="00362663" w:rsidRDefault="00362663" w:rsidP="009376B8">
      <w:pPr>
        <w:spacing w:after="0" w:line="240" w:lineRule="auto"/>
      </w:pPr>
      <w:r>
        <w:continuationSeparator/>
      </w:r>
    </w:p>
  </w:endnote>
  <w:endnote w:type="continuationNotice" w:id="1">
    <w:p w14:paraId="2D3F7BDB" w14:textId="77777777" w:rsidR="00362663" w:rsidRDefault="003626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 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1AA9" w14:textId="77777777" w:rsidR="001F0019" w:rsidRDefault="00B26B74">
    <w:pPr>
      <w:pStyle w:val="Zpat"/>
    </w:pPr>
    <w:sdt>
      <w:sdtPr>
        <w:id w:val="616802186"/>
        <w:placeholder>
          <w:docPart w:val="6FF0DE8A21CD5E4ABBECBE1BD95C20A3"/>
        </w:placeholder>
        <w:temporary/>
        <w:showingPlcHdr/>
      </w:sdtPr>
      <w:sdtEndPr/>
      <w:sdtContent>
        <w:r w:rsidR="001F0019">
          <w:t>[Type text]</w:t>
        </w:r>
      </w:sdtContent>
    </w:sdt>
    <w:r w:rsidR="001F0019">
      <w:ptab w:relativeTo="margin" w:alignment="center" w:leader="none"/>
    </w:r>
    <w:sdt>
      <w:sdtPr>
        <w:id w:val="-1427263201"/>
        <w:placeholder>
          <w:docPart w:val="CB51D4A8DDAFE743A6AED058FABAD143"/>
        </w:placeholder>
        <w:temporary/>
        <w:showingPlcHdr/>
      </w:sdtPr>
      <w:sdtEndPr/>
      <w:sdtContent>
        <w:r w:rsidR="001F0019">
          <w:t>[Type text]</w:t>
        </w:r>
      </w:sdtContent>
    </w:sdt>
    <w:r w:rsidR="001F0019">
      <w:ptab w:relativeTo="margin" w:alignment="right" w:leader="none"/>
    </w:r>
    <w:sdt>
      <w:sdtPr>
        <w:id w:val="1168826967"/>
        <w:placeholder>
          <w:docPart w:val="497068B58C45A6499D3BA463E402EE27"/>
        </w:placeholder>
        <w:temporary/>
        <w:showingPlcHdr/>
      </w:sdtPr>
      <w:sdtEndPr/>
      <w:sdtContent>
        <w:r w:rsidR="001F0019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141EC" w14:textId="77777777" w:rsidR="00362663" w:rsidRDefault="00362663" w:rsidP="009376B8">
      <w:pPr>
        <w:spacing w:after="0" w:line="240" w:lineRule="auto"/>
      </w:pPr>
      <w:r>
        <w:separator/>
      </w:r>
    </w:p>
  </w:footnote>
  <w:footnote w:type="continuationSeparator" w:id="0">
    <w:p w14:paraId="300BE365" w14:textId="77777777" w:rsidR="00362663" w:rsidRDefault="00362663" w:rsidP="009376B8">
      <w:pPr>
        <w:spacing w:after="0" w:line="240" w:lineRule="auto"/>
      </w:pPr>
      <w:r>
        <w:continuationSeparator/>
      </w:r>
    </w:p>
  </w:footnote>
  <w:footnote w:type="continuationNotice" w:id="1">
    <w:p w14:paraId="7912F4E7" w14:textId="77777777" w:rsidR="00362663" w:rsidRDefault="00362663">
      <w:pPr>
        <w:spacing w:after="0" w:line="240" w:lineRule="auto"/>
      </w:pPr>
    </w:p>
  </w:footnote>
  <w:footnote w:id="2">
    <w:p w14:paraId="0DC2C821" w14:textId="17003914" w:rsidR="002B5103" w:rsidRDefault="002B5103">
      <w:pPr>
        <w:pStyle w:val="Textpoznpodarou"/>
      </w:pPr>
      <w:r>
        <w:rPr>
          <w:rStyle w:val="Znakapoznpodarou"/>
        </w:rPr>
        <w:footnoteRef/>
      </w:r>
      <w:r>
        <w:t xml:space="preserve"> Usnesení zastupitelstva obce č. 103/1</w:t>
      </w:r>
      <w:r w:rsidR="00AA1F36">
        <w:t>3</w:t>
      </w:r>
      <w:r>
        <w:t>/2019</w:t>
      </w:r>
      <w:r w:rsidR="00BF2915">
        <w:t xml:space="preserve"> pro osoby s trvalým bydlištěm v Tuklatech</w:t>
      </w:r>
      <w:r w:rsidR="00A23005">
        <w:t xml:space="preserve">, </w:t>
      </w:r>
      <w:r w:rsidR="00BF2915">
        <w:t>usnesení č.</w:t>
      </w:r>
      <w:r w:rsidR="00A23005">
        <w:t>54/9/2019</w:t>
      </w:r>
      <w:r w:rsidR="00BF2915">
        <w:t xml:space="preserve"> dvojnásobek nájemného pro osoby, které nemají trvalé bydliště v</w:t>
      </w:r>
      <w:r w:rsidR="00A26591">
        <w:t> </w:t>
      </w:r>
      <w:r w:rsidR="00BF2915">
        <w:t>Tuklatech</w:t>
      </w:r>
      <w:r w:rsidR="00A26591">
        <w:t xml:space="preserve">, </w:t>
      </w:r>
      <w:r w:rsidR="00EF5BC6">
        <w:t>usnesení č. 25/3/2022 pro právnické osoby.</w:t>
      </w:r>
      <w:r w:rsidR="00BF2915"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5519" w14:textId="77777777" w:rsidR="000F3B7D" w:rsidRDefault="000F3B7D" w:rsidP="000F3B7D">
    <w:pPr>
      <w:tabs>
        <w:tab w:val="left" w:pos="0"/>
      </w:tabs>
      <w:spacing w:after="0" w:line="240" w:lineRule="auto"/>
      <w:jc w:val="both"/>
      <w:rPr>
        <w:rFonts w:asciiTheme="minorHAnsi" w:hAnsiTheme="minorHAnsi" w:cs="Batang CE"/>
        <w:b/>
        <w:bCs/>
        <w:spacing w:val="40"/>
        <w:sz w:val="28"/>
      </w:rPr>
    </w:pPr>
    <w:r w:rsidRPr="00F75509">
      <w:rPr>
        <w:rFonts w:ascii="Times New Roman" w:hAnsi="Times New Roman" w:cs="Times New Roman"/>
        <w:noProof/>
        <w:sz w:val="32"/>
        <w:szCs w:val="32"/>
        <w:lang w:eastAsia="cs-CZ"/>
      </w:rPr>
      <w:drawing>
        <wp:anchor distT="0" distB="0" distL="114300" distR="114300" simplePos="0" relativeHeight="251658241" behindDoc="0" locked="0" layoutInCell="1" allowOverlap="1" wp14:anchorId="32DA133C" wp14:editId="7320C407">
          <wp:simplePos x="0" y="0"/>
          <wp:positionH relativeFrom="column">
            <wp:posOffset>3810</wp:posOffset>
          </wp:positionH>
          <wp:positionV relativeFrom="paragraph">
            <wp:posOffset>-4445</wp:posOffset>
          </wp:positionV>
          <wp:extent cx="770890" cy="81915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 T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089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660" w:rsidRPr="00F75509">
      <w:rPr>
        <w:rFonts w:asciiTheme="minorHAnsi" w:hAnsiTheme="minorHAnsi" w:cs="Batang CE"/>
        <w:b/>
        <w:bCs/>
        <w:spacing w:val="40"/>
        <w:sz w:val="32"/>
        <w:szCs w:val="32"/>
      </w:rPr>
      <w:t>OBEC</w:t>
    </w:r>
    <w:r w:rsidR="00423660" w:rsidRPr="000F3B7D">
      <w:rPr>
        <w:rFonts w:asciiTheme="minorHAnsi" w:hAnsiTheme="minorHAnsi" w:cs="Batang CE"/>
        <w:b/>
        <w:bCs/>
        <w:spacing w:val="40"/>
        <w:sz w:val="28"/>
      </w:rPr>
      <w:t xml:space="preserve"> </w:t>
    </w:r>
    <w:r w:rsidR="00423660" w:rsidRPr="00F75509">
      <w:rPr>
        <w:rFonts w:asciiTheme="minorHAnsi" w:hAnsiTheme="minorHAnsi" w:cs="Batang CE"/>
        <w:b/>
        <w:bCs/>
        <w:spacing w:val="40"/>
        <w:sz w:val="32"/>
        <w:szCs w:val="32"/>
      </w:rPr>
      <w:t>TUKLATY</w:t>
    </w:r>
  </w:p>
  <w:p w14:paraId="145F9E6A" w14:textId="77777777" w:rsidR="00F75509" w:rsidRDefault="000F3B7D" w:rsidP="000F3B7D">
    <w:pPr>
      <w:tabs>
        <w:tab w:val="left" w:pos="0"/>
      </w:tabs>
      <w:spacing w:after="0" w:line="240" w:lineRule="auto"/>
      <w:rPr>
        <w:rFonts w:asciiTheme="minorHAnsi" w:eastAsia="Batang" w:hAnsiTheme="minorHAnsi" w:cs="Batang CE"/>
        <w:spacing w:val="40"/>
      </w:rPr>
    </w:pPr>
    <w:r w:rsidRPr="000F3B7D">
      <w:rPr>
        <w:rFonts w:asciiTheme="minorHAnsi" w:eastAsia="Batang" w:hAnsiTheme="minorHAnsi" w:cs="Batang CE"/>
        <w:spacing w:val="40"/>
      </w:rPr>
      <w:t>Na Valech 19</w:t>
    </w:r>
    <w:r w:rsidR="00F75509">
      <w:rPr>
        <w:rFonts w:asciiTheme="minorHAnsi" w:eastAsia="Batang" w:hAnsiTheme="minorHAnsi" w:cs="Batang CE"/>
        <w:spacing w:val="40"/>
      </w:rPr>
      <w:t xml:space="preserve"> </w:t>
    </w:r>
    <w:r>
      <w:rPr>
        <w:rFonts w:asciiTheme="minorHAnsi" w:eastAsia="Batang" w:hAnsiTheme="minorHAnsi" w:cs="Batang CE"/>
        <w:spacing w:val="40"/>
      </w:rPr>
      <w:t>|</w:t>
    </w:r>
    <w:r w:rsidR="00F75509">
      <w:rPr>
        <w:rFonts w:asciiTheme="minorHAnsi" w:eastAsia="Batang" w:hAnsiTheme="minorHAnsi" w:cs="Batang CE"/>
        <w:spacing w:val="40"/>
      </w:rPr>
      <w:t xml:space="preserve"> </w:t>
    </w:r>
    <w:r w:rsidRPr="000F3B7D">
      <w:rPr>
        <w:rFonts w:asciiTheme="minorHAnsi" w:eastAsia="Batang" w:hAnsiTheme="minorHAnsi" w:cs="Batang CE"/>
        <w:spacing w:val="40"/>
      </w:rPr>
      <w:t>250 82 Tuklat</w:t>
    </w:r>
    <w:r>
      <w:rPr>
        <w:rFonts w:asciiTheme="minorHAnsi" w:eastAsia="Batang" w:hAnsiTheme="minorHAnsi" w:cs="Batang CE"/>
        <w:spacing w:val="40"/>
      </w:rPr>
      <w:t>y</w:t>
    </w:r>
  </w:p>
  <w:p w14:paraId="334D0593" w14:textId="77777777" w:rsidR="000F3B7D" w:rsidRDefault="000F3B7D" w:rsidP="000F3B7D">
    <w:pPr>
      <w:tabs>
        <w:tab w:val="left" w:pos="0"/>
      </w:tabs>
      <w:spacing w:after="0" w:line="240" w:lineRule="auto"/>
      <w:rPr>
        <w:rFonts w:asciiTheme="minorHAnsi" w:eastAsia="Batang" w:hAnsiTheme="minorHAnsi" w:cs="Batang CE"/>
        <w:spacing w:val="40"/>
      </w:rPr>
    </w:pPr>
    <w:r w:rsidRPr="000F3B7D">
      <w:rPr>
        <w:rFonts w:asciiTheme="minorHAnsi" w:eastAsia="Batang" w:hAnsiTheme="minorHAnsi" w:cs="Batang CE"/>
        <w:spacing w:val="40"/>
      </w:rPr>
      <w:t>IČO: 0023582</w:t>
    </w:r>
    <w:r>
      <w:rPr>
        <w:rFonts w:asciiTheme="minorHAnsi" w:eastAsia="Batang" w:hAnsiTheme="minorHAnsi" w:cs="Batang CE"/>
        <w:spacing w:val="40"/>
      </w:rPr>
      <w:t>2</w:t>
    </w:r>
  </w:p>
  <w:p w14:paraId="2CDBB3AB" w14:textId="77777777" w:rsidR="000F3B7D" w:rsidRDefault="000F3B7D" w:rsidP="000F3B7D">
    <w:pPr>
      <w:tabs>
        <w:tab w:val="left" w:pos="0"/>
      </w:tabs>
      <w:spacing w:after="0" w:line="240" w:lineRule="auto"/>
      <w:rPr>
        <w:rStyle w:val="Hypertextovodkaz"/>
        <w:rFonts w:asciiTheme="minorHAnsi" w:eastAsia="Batang" w:hAnsiTheme="minorHAnsi" w:cs="Batang"/>
        <w:color w:val="auto"/>
        <w:spacing w:val="40"/>
        <w:u w:val="none"/>
      </w:rPr>
    </w:pPr>
    <w:hyperlink r:id="rId2" w:history="1">
      <w:r w:rsidRPr="000F3B7D">
        <w:rPr>
          <w:rStyle w:val="Hypertextovodkaz"/>
          <w:rFonts w:asciiTheme="minorHAnsi" w:eastAsia="Batang" w:hAnsiTheme="minorHAnsi" w:cs="Batang"/>
          <w:color w:val="auto"/>
          <w:spacing w:val="40"/>
          <w:u w:val="none"/>
        </w:rPr>
        <w:t>www.tuklaty.cz</w:t>
      </w:r>
    </w:hyperlink>
    <w:r w:rsidRPr="000F3B7D">
      <w:rPr>
        <w:rStyle w:val="Hypertextovodkaz"/>
        <w:rFonts w:asciiTheme="minorHAnsi" w:eastAsia="Batang" w:hAnsiTheme="minorHAnsi" w:cs="Batang"/>
        <w:color w:val="auto"/>
        <w:spacing w:val="40"/>
        <w:u w:val="none"/>
      </w:rPr>
      <w:t xml:space="preserve"> </w:t>
    </w:r>
    <w:r w:rsidRPr="000F3B7D">
      <w:rPr>
        <w:rFonts w:asciiTheme="minorHAnsi" w:eastAsia="Batang" w:hAnsiTheme="minorHAnsi" w:cs="Batang CE"/>
        <w:spacing w:val="40"/>
      </w:rPr>
      <w:t xml:space="preserve">| </w:t>
    </w:r>
    <w:hyperlink r:id="rId3" w:history="1">
      <w:r w:rsidRPr="000F3B7D">
        <w:rPr>
          <w:rStyle w:val="Hypertextovodkaz"/>
          <w:rFonts w:asciiTheme="minorHAnsi" w:eastAsia="Batang" w:hAnsiTheme="minorHAnsi" w:cs="Batang"/>
          <w:color w:val="auto"/>
          <w:spacing w:val="40"/>
          <w:u w:val="none"/>
        </w:rPr>
        <w:t>info@tuklaty.cz</w:t>
      </w:r>
    </w:hyperlink>
  </w:p>
  <w:p w14:paraId="038863BE" w14:textId="77777777" w:rsidR="00423660" w:rsidRPr="00B3528F" w:rsidRDefault="000F3B7D" w:rsidP="00B3528F">
    <w:pPr>
      <w:spacing w:after="0" w:line="22" w:lineRule="atLeast"/>
      <w:rPr>
        <w:rFonts w:ascii="Batang CE" w:hAnsi="Batang CE" w:cs="Batang CE"/>
        <w:b/>
        <w:bCs/>
        <w:spacing w:val="40"/>
        <w:sz w:val="16"/>
        <w:szCs w:val="16"/>
      </w:rPr>
    </w:pPr>
    <w:r w:rsidRPr="00B3528F">
      <w:rPr>
        <w:rFonts w:ascii="Batang CE" w:hAnsi="Batang CE" w:cs="Batang CE"/>
        <w:b/>
        <w:bCs/>
        <w:noProof/>
        <w:spacing w:val="40"/>
        <w:sz w:val="16"/>
        <w:szCs w:val="16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0D3B93" wp14:editId="55B35A22">
              <wp:simplePos x="0" y="0"/>
              <wp:positionH relativeFrom="column">
                <wp:posOffset>-29210</wp:posOffset>
              </wp:positionH>
              <wp:positionV relativeFrom="paragraph">
                <wp:posOffset>86995</wp:posOffset>
              </wp:positionV>
              <wp:extent cx="61468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6800" cy="0"/>
                      </a:xfrm>
                      <a:prstGeom prst="line">
                        <a:avLst/>
                      </a:prstGeom>
                      <a:ln w="2286" cmpd="sng">
                        <a:gradFill flip="none" rotWithShape="1">
                          <a:gsLst>
                            <a:gs pos="100000">
                              <a:schemeClr val="tx1">
                                <a:lumMod val="95000"/>
                                <a:lumOff val="5000"/>
                              </a:schemeClr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  <a:tileRect/>
                        </a:gra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E7C46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6.85pt" to="481.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" strokeweight=".18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137"/>
    <w:multiLevelType w:val="hybridMultilevel"/>
    <w:tmpl w:val="7BE0DE98"/>
    <w:lvl w:ilvl="0" w:tplc="B27CE778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D8128F"/>
    <w:multiLevelType w:val="hybridMultilevel"/>
    <w:tmpl w:val="335244E4"/>
    <w:lvl w:ilvl="0" w:tplc="B27CE77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891E67"/>
    <w:multiLevelType w:val="hybridMultilevel"/>
    <w:tmpl w:val="0006398E"/>
    <w:lvl w:ilvl="0" w:tplc="B27CE77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4D6C47"/>
    <w:multiLevelType w:val="hybridMultilevel"/>
    <w:tmpl w:val="8D4C1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0B0"/>
    <w:multiLevelType w:val="hybridMultilevel"/>
    <w:tmpl w:val="87BCD6E0"/>
    <w:lvl w:ilvl="0" w:tplc="0F4C3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7F32E6"/>
    <w:multiLevelType w:val="hybridMultilevel"/>
    <w:tmpl w:val="FDC292C2"/>
    <w:lvl w:ilvl="0" w:tplc="A3BAAD1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/>
        <w:u w:val="single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2D08A7"/>
    <w:multiLevelType w:val="hybridMultilevel"/>
    <w:tmpl w:val="34DC65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A176D"/>
    <w:multiLevelType w:val="hybridMultilevel"/>
    <w:tmpl w:val="34DC65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427C9"/>
    <w:multiLevelType w:val="hybridMultilevel"/>
    <w:tmpl w:val="34DC65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787"/>
    <w:multiLevelType w:val="hybridMultilevel"/>
    <w:tmpl w:val="ECFC091A"/>
    <w:lvl w:ilvl="0" w:tplc="7D081F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47801"/>
    <w:multiLevelType w:val="hybridMultilevel"/>
    <w:tmpl w:val="F8021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D2B84"/>
    <w:multiLevelType w:val="hybridMultilevel"/>
    <w:tmpl w:val="EF3EB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B2D0D"/>
    <w:multiLevelType w:val="hybridMultilevel"/>
    <w:tmpl w:val="D2D85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D230E"/>
    <w:multiLevelType w:val="multilevel"/>
    <w:tmpl w:val="F0D6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A87085"/>
    <w:multiLevelType w:val="hybridMultilevel"/>
    <w:tmpl w:val="3E7A5278"/>
    <w:lvl w:ilvl="0" w:tplc="3D2667A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C9186D"/>
    <w:multiLevelType w:val="hybridMultilevel"/>
    <w:tmpl w:val="6ED665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F3110"/>
    <w:multiLevelType w:val="hybridMultilevel"/>
    <w:tmpl w:val="3482DCEE"/>
    <w:lvl w:ilvl="0" w:tplc="36A825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75160753">
    <w:abstractNumId w:val="12"/>
  </w:num>
  <w:num w:numId="2" w16cid:durableId="819855809">
    <w:abstractNumId w:val="5"/>
  </w:num>
  <w:num w:numId="3" w16cid:durableId="1475026603">
    <w:abstractNumId w:val="0"/>
  </w:num>
  <w:num w:numId="4" w16cid:durableId="990209564">
    <w:abstractNumId w:val="11"/>
  </w:num>
  <w:num w:numId="5" w16cid:durableId="1153793419">
    <w:abstractNumId w:val="4"/>
  </w:num>
  <w:num w:numId="6" w16cid:durableId="758794125">
    <w:abstractNumId w:val="16"/>
  </w:num>
  <w:num w:numId="7" w16cid:durableId="1213228618">
    <w:abstractNumId w:val="9"/>
  </w:num>
  <w:num w:numId="8" w16cid:durableId="1764493767">
    <w:abstractNumId w:val="1"/>
  </w:num>
  <w:num w:numId="9" w16cid:durableId="394622323">
    <w:abstractNumId w:val="2"/>
  </w:num>
  <w:num w:numId="10" w16cid:durableId="957028133">
    <w:abstractNumId w:val="14"/>
  </w:num>
  <w:num w:numId="11" w16cid:durableId="3512250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1176137">
    <w:abstractNumId w:val="6"/>
  </w:num>
  <w:num w:numId="13" w16cid:durableId="649361279">
    <w:abstractNumId w:val="8"/>
  </w:num>
  <w:num w:numId="14" w16cid:durableId="753630958">
    <w:abstractNumId w:val="15"/>
  </w:num>
  <w:num w:numId="15" w16cid:durableId="285891581">
    <w:abstractNumId w:val="3"/>
  </w:num>
  <w:num w:numId="16" w16cid:durableId="766996967">
    <w:abstractNumId w:val="10"/>
  </w:num>
  <w:num w:numId="17" w16cid:durableId="663701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E1"/>
    <w:rsid w:val="00004D99"/>
    <w:rsid w:val="00010461"/>
    <w:rsid w:val="00010D2A"/>
    <w:rsid w:val="00015EB2"/>
    <w:rsid w:val="00016AC9"/>
    <w:rsid w:val="00025CA3"/>
    <w:rsid w:val="00030AB6"/>
    <w:rsid w:val="00034DE9"/>
    <w:rsid w:val="00037F30"/>
    <w:rsid w:val="000519EE"/>
    <w:rsid w:val="00053058"/>
    <w:rsid w:val="000727BB"/>
    <w:rsid w:val="00073CD4"/>
    <w:rsid w:val="000A76AC"/>
    <w:rsid w:val="000B1A89"/>
    <w:rsid w:val="000B326F"/>
    <w:rsid w:val="000B48CB"/>
    <w:rsid w:val="000D3298"/>
    <w:rsid w:val="000F09EB"/>
    <w:rsid w:val="000F3B7D"/>
    <w:rsid w:val="00114050"/>
    <w:rsid w:val="00116F6A"/>
    <w:rsid w:val="00122C11"/>
    <w:rsid w:val="00134106"/>
    <w:rsid w:val="001506FB"/>
    <w:rsid w:val="001542FC"/>
    <w:rsid w:val="0015572C"/>
    <w:rsid w:val="0017077A"/>
    <w:rsid w:val="0018120B"/>
    <w:rsid w:val="001B4CD1"/>
    <w:rsid w:val="001C67BE"/>
    <w:rsid w:val="001E6CDE"/>
    <w:rsid w:val="001E7034"/>
    <w:rsid w:val="001E7BD3"/>
    <w:rsid w:val="001F0019"/>
    <w:rsid w:val="002017C6"/>
    <w:rsid w:val="00211C13"/>
    <w:rsid w:val="00220747"/>
    <w:rsid w:val="002268C9"/>
    <w:rsid w:val="00250248"/>
    <w:rsid w:val="002527BC"/>
    <w:rsid w:val="00254AED"/>
    <w:rsid w:val="0025545F"/>
    <w:rsid w:val="002616FE"/>
    <w:rsid w:val="00266FEC"/>
    <w:rsid w:val="00293637"/>
    <w:rsid w:val="002A5F15"/>
    <w:rsid w:val="002B5103"/>
    <w:rsid w:val="002D6DE7"/>
    <w:rsid w:val="002E7497"/>
    <w:rsid w:val="002E74BD"/>
    <w:rsid w:val="002F1513"/>
    <w:rsid w:val="002F2B41"/>
    <w:rsid w:val="00301E3F"/>
    <w:rsid w:val="00302DB4"/>
    <w:rsid w:val="00305BE5"/>
    <w:rsid w:val="00307CD0"/>
    <w:rsid w:val="0032229E"/>
    <w:rsid w:val="00362663"/>
    <w:rsid w:val="003673E1"/>
    <w:rsid w:val="003829BE"/>
    <w:rsid w:val="003B477A"/>
    <w:rsid w:val="00414283"/>
    <w:rsid w:val="004173CC"/>
    <w:rsid w:val="0042317A"/>
    <w:rsid w:val="00423660"/>
    <w:rsid w:val="0044099A"/>
    <w:rsid w:val="00446FB2"/>
    <w:rsid w:val="00447777"/>
    <w:rsid w:val="00481FB2"/>
    <w:rsid w:val="0048266E"/>
    <w:rsid w:val="00490A7F"/>
    <w:rsid w:val="004978C9"/>
    <w:rsid w:val="00497AA5"/>
    <w:rsid w:val="004A2BAA"/>
    <w:rsid w:val="004B2F3D"/>
    <w:rsid w:val="004B409E"/>
    <w:rsid w:val="004B6C20"/>
    <w:rsid w:val="004C0843"/>
    <w:rsid w:val="00503267"/>
    <w:rsid w:val="00513164"/>
    <w:rsid w:val="005212C0"/>
    <w:rsid w:val="005253B7"/>
    <w:rsid w:val="0054224F"/>
    <w:rsid w:val="005440D9"/>
    <w:rsid w:val="00545F43"/>
    <w:rsid w:val="00580919"/>
    <w:rsid w:val="0058143D"/>
    <w:rsid w:val="00581CDE"/>
    <w:rsid w:val="005A4D1E"/>
    <w:rsid w:val="005A6B9D"/>
    <w:rsid w:val="005C4565"/>
    <w:rsid w:val="005C77F6"/>
    <w:rsid w:val="005E1003"/>
    <w:rsid w:val="005E7C7F"/>
    <w:rsid w:val="005F6A82"/>
    <w:rsid w:val="00601F19"/>
    <w:rsid w:val="0061610E"/>
    <w:rsid w:val="00625845"/>
    <w:rsid w:val="00626FD6"/>
    <w:rsid w:val="00642124"/>
    <w:rsid w:val="00655A49"/>
    <w:rsid w:val="00660BD8"/>
    <w:rsid w:val="00665DC1"/>
    <w:rsid w:val="00677EDE"/>
    <w:rsid w:val="0068278B"/>
    <w:rsid w:val="00682E99"/>
    <w:rsid w:val="0068422B"/>
    <w:rsid w:val="0068793D"/>
    <w:rsid w:val="00693D82"/>
    <w:rsid w:val="006942FD"/>
    <w:rsid w:val="006B5708"/>
    <w:rsid w:val="006B6D0C"/>
    <w:rsid w:val="006C57FE"/>
    <w:rsid w:val="006D0F58"/>
    <w:rsid w:val="006D4A0B"/>
    <w:rsid w:val="006D5DE7"/>
    <w:rsid w:val="006E2DD2"/>
    <w:rsid w:val="006F042A"/>
    <w:rsid w:val="00700C1D"/>
    <w:rsid w:val="007128FC"/>
    <w:rsid w:val="00722CEA"/>
    <w:rsid w:val="00722DB6"/>
    <w:rsid w:val="00726580"/>
    <w:rsid w:val="00741BD9"/>
    <w:rsid w:val="007548D2"/>
    <w:rsid w:val="0079616C"/>
    <w:rsid w:val="007B357F"/>
    <w:rsid w:val="007B39F7"/>
    <w:rsid w:val="007E62AF"/>
    <w:rsid w:val="007E770A"/>
    <w:rsid w:val="007E7868"/>
    <w:rsid w:val="008066E6"/>
    <w:rsid w:val="0081448A"/>
    <w:rsid w:val="008248FC"/>
    <w:rsid w:val="008338BC"/>
    <w:rsid w:val="00833EAC"/>
    <w:rsid w:val="00843F28"/>
    <w:rsid w:val="008735BF"/>
    <w:rsid w:val="008807A1"/>
    <w:rsid w:val="008816F2"/>
    <w:rsid w:val="008C1AC2"/>
    <w:rsid w:val="008C3F30"/>
    <w:rsid w:val="008C462A"/>
    <w:rsid w:val="008C762F"/>
    <w:rsid w:val="008E79E4"/>
    <w:rsid w:val="008F1762"/>
    <w:rsid w:val="008F7BF8"/>
    <w:rsid w:val="00915D64"/>
    <w:rsid w:val="00922F35"/>
    <w:rsid w:val="00924083"/>
    <w:rsid w:val="00927F6A"/>
    <w:rsid w:val="00932F42"/>
    <w:rsid w:val="009376B8"/>
    <w:rsid w:val="0094065F"/>
    <w:rsid w:val="009418A2"/>
    <w:rsid w:val="00944FA4"/>
    <w:rsid w:val="00954AA6"/>
    <w:rsid w:val="009877CE"/>
    <w:rsid w:val="009A0A23"/>
    <w:rsid w:val="009A4F44"/>
    <w:rsid w:val="009B4730"/>
    <w:rsid w:val="009C7FA8"/>
    <w:rsid w:val="00A05B1A"/>
    <w:rsid w:val="00A11850"/>
    <w:rsid w:val="00A225AA"/>
    <w:rsid w:val="00A23005"/>
    <w:rsid w:val="00A26591"/>
    <w:rsid w:val="00A27E86"/>
    <w:rsid w:val="00A54D9E"/>
    <w:rsid w:val="00A555E5"/>
    <w:rsid w:val="00A67F98"/>
    <w:rsid w:val="00A75828"/>
    <w:rsid w:val="00A75C60"/>
    <w:rsid w:val="00A851A9"/>
    <w:rsid w:val="00A90C70"/>
    <w:rsid w:val="00A971D6"/>
    <w:rsid w:val="00AA1F36"/>
    <w:rsid w:val="00AA3D5E"/>
    <w:rsid w:val="00AB44C5"/>
    <w:rsid w:val="00AC4DF9"/>
    <w:rsid w:val="00AC732F"/>
    <w:rsid w:val="00AD6EE6"/>
    <w:rsid w:val="00AE7EDB"/>
    <w:rsid w:val="00AF2F8E"/>
    <w:rsid w:val="00B143CC"/>
    <w:rsid w:val="00B23FAF"/>
    <w:rsid w:val="00B26B74"/>
    <w:rsid w:val="00B31299"/>
    <w:rsid w:val="00B31386"/>
    <w:rsid w:val="00B3528F"/>
    <w:rsid w:val="00B47BDF"/>
    <w:rsid w:val="00B527AE"/>
    <w:rsid w:val="00B545A6"/>
    <w:rsid w:val="00B54C69"/>
    <w:rsid w:val="00B6053A"/>
    <w:rsid w:val="00B62F97"/>
    <w:rsid w:val="00B819DE"/>
    <w:rsid w:val="00B8250C"/>
    <w:rsid w:val="00B843C6"/>
    <w:rsid w:val="00B872B3"/>
    <w:rsid w:val="00B96CA2"/>
    <w:rsid w:val="00BB077A"/>
    <w:rsid w:val="00BF2915"/>
    <w:rsid w:val="00C02565"/>
    <w:rsid w:val="00C126B2"/>
    <w:rsid w:val="00C25330"/>
    <w:rsid w:val="00C561B3"/>
    <w:rsid w:val="00C63EA3"/>
    <w:rsid w:val="00C66502"/>
    <w:rsid w:val="00CB7C24"/>
    <w:rsid w:val="00CB7EED"/>
    <w:rsid w:val="00CE27B2"/>
    <w:rsid w:val="00CE3FC3"/>
    <w:rsid w:val="00CF1FD4"/>
    <w:rsid w:val="00D02C35"/>
    <w:rsid w:val="00D05014"/>
    <w:rsid w:val="00D078C4"/>
    <w:rsid w:val="00D102C3"/>
    <w:rsid w:val="00D136F9"/>
    <w:rsid w:val="00D22C2B"/>
    <w:rsid w:val="00D26DAA"/>
    <w:rsid w:val="00D53D22"/>
    <w:rsid w:val="00DA47AB"/>
    <w:rsid w:val="00DA72B9"/>
    <w:rsid w:val="00DB1E6A"/>
    <w:rsid w:val="00DB250C"/>
    <w:rsid w:val="00DD158C"/>
    <w:rsid w:val="00DF6270"/>
    <w:rsid w:val="00E0213D"/>
    <w:rsid w:val="00E07A12"/>
    <w:rsid w:val="00E11771"/>
    <w:rsid w:val="00E136C1"/>
    <w:rsid w:val="00E51A93"/>
    <w:rsid w:val="00E5664D"/>
    <w:rsid w:val="00E70EA9"/>
    <w:rsid w:val="00E77FEF"/>
    <w:rsid w:val="00E800F5"/>
    <w:rsid w:val="00ED6FBB"/>
    <w:rsid w:val="00EF0E78"/>
    <w:rsid w:val="00EF5BC6"/>
    <w:rsid w:val="00F02BE6"/>
    <w:rsid w:val="00F41FC8"/>
    <w:rsid w:val="00F53123"/>
    <w:rsid w:val="00F61FB5"/>
    <w:rsid w:val="00F6208A"/>
    <w:rsid w:val="00F64B05"/>
    <w:rsid w:val="00F75509"/>
    <w:rsid w:val="00F76211"/>
    <w:rsid w:val="00F84EBB"/>
    <w:rsid w:val="00F91171"/>
    <w:rsid w:val="00F97D87"/>
    <w:rsid w:val="00FB280E"/>
    <w:rsid w:val="00FB5D4C"/>
    <w:rsid w:val="00FC2B27"/>
    <w:rsid w:val="00FD0B96"/>
    <w:rsid w:val="00FD1158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6CED1E"/>
  <w15:docId w15:val="{8E6B39E1-2145-4D1B-B092-2C20D56D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8A2"/>
    <w:pPr>
      <w:spacing w:after="160" w:line="259" w:lineRule="auto"/>
    </w:pPr>
    <w:rPr>
      <w:rFonts w:cs="Calibri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CB7EED"/>
    <w:pPr>
      <w:keepNext/>
      <w:spacing w:before="240" w:after="60" w:line="240" w:lineRule="auto"/>
      <w:outlineLvl w:val="2"/>
    </w:pPr>
    <w:rPr>
      <w:rFonts w:ascii="Arial" w:eastAsia="Times New Roman" w:hAnsi="Arial" w:cs="Arial"/>
      <w:spacing w:val="-5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CB7EED"/>
    <w:rPr>
      <w:rFonts w:ascii="Arial" w:hAnsi="Arial" w:cs="Arial"/>
      <w:spacing w:val="-5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3673E1"/>
    <w:pPr>
      <w:spacing w:after="0" w:line="240" w:lineRule="auto"/>
      <w:ind w:left="720"/>
    </w:pPr>
    <w:rPr>
      <w:rFonts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8278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78B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CB7EED"/>
    <w:pPr>
      <w:keepLines/>
      <w:tabs>
        <w:tab w:val="center" w:pos="0"/>
        <w:tab w:val="right" w:pos="4320"/>
      </w:tabs>
      <w:spacing w:after="600" w:line="180" w:lineRule="atLeast"/>
      <w:jc w:val="both"/>
    </w:pPr>
    <w:rPr>
      <w:rFonts w:ascii="Arial" w:eastAsia="Times New Roman" w:hAnsi="Arial" w:cs="Arial"/>
      <w:spacing w:val="-5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B7EED"/>
    <w:rPr>
      <w:rFonts w:ascii="Arial" w:hAnsi="Arial" w:cs="Arial"/>
      <w:spacing w:val="-5"/>
      <w:sz w:val="20"/>
      <w:szCs w:val="20"/>
    </w:rPr>
  </w:style>
  <w:style w:type="character" w:styleId="Hypertextovodkaz">
    <w:name w:val="Hyperlink"/>
    <w:basedOn w:val="Standardnpsmoodstavce"/>
    <w:uiPriority w:val="99"/>
    <w:rsid w:val="00CB7EED"/>
    <w:rPr>
      <w:color w:val="0000FF"/>
      <w:u w:val="single"/>
    </w:rPr>
  </w:style>
  <w:style w:type="paragraph" w:customStyle="1" w:styleId="Default">
    <w:name w:val="Default"/>
    <w:rsid w:val="00CB7EE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5E10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7B35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B35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5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B35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57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B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7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376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76B8"/>
    <w:rPr>
      <w:rFonts w:cs="Calibri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253B7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9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11850"/>
    <w:rPr>
      <w:rFonts w:cs="Calibr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51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5103"/>
    <w:rPr>
      <w:rFonts w:cs="Calibr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2B5103"/>
    <w:rPr>
      <w:vertAlign w:val="superscript"/>
    </w:rPr>
  </w:style>
  <w:style w:type="character" w:styleId="Siln">
    <w:name w:val="Strong"/>
    <w:basedOn w:val="Standardnpsmoodstavce"/>
    <w:uiPriority w:val="22"/>
    <w:qFormat/>
    <w:rsid w:val="00293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265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8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17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86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1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13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743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02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317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103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tuklaty.cz" TargetMode="External"/><Relationship Id="rId2" Type="http://schemas.openxmlformats.org/officeDocument/2006/relationships/hyperlink" Target="http://www.tuklaty.cz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F0DE8A21CD5E4ABBECBE1BD95C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AB351-19BD-A34D-842E-635C1818B1C8}"/>
      </w:docPartPr>
      <w:docPartBody>
        <w:p w:rsidR="00FB7A6F" w:rsidRDefault="00FB7A6F" w:rsidP="00FB7A6F">
          <w:pPr>
            <w:pStyle w:val="6FF0DE8A21CD5E4ABBECBE1BD95C20A3"/>
          </w:pPr>
          <w:r>
            <w:t>[Type text]</w:t>
          </w:r>
        </w:p>
      </w:docPartBody>
    </w:docPart>
    <w:docPart>
      <w:docPartPr>
        <w:name w:val="CB51D4A8DDAFE743A6AED058FABAD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15A2D-20FF-E748-8DC0-64F205B8E3AD}"/>
      </w:docPartPr>
      <w:docPartBody>
        <w:p w:rsidR="00FB7A6F" w:rsidRDefault="00FB7A6F" w:rsidP="00FB7A6F">
          <w:pPr>
            <w:pStyle w:val="CB51D4A8DDAFE743A6AED058FABAD143"/>
          </w:pPr>
          <w:r>
            <w:t>[Type text]</w:t>
          </w:r>
        </w:p>
      </w:docPartBody>
    </w:docPart>
    <w:docPart>
      <w:docPartPr>
        <w:name w:val="497068B58C45A6499D3BA463E402E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E60DC-D29D-1F4F-83C6-F1B36BCDA8E5}"/>
      </w:docPartPr>
      <w:docPartBody>
        <w:p w:rsidR="00FB7A6F" w:rsidRDefault="00FB7A6F" w:rsidP="00FB7A6F">
          <w:pPr>
            <w:pStyle w:val="497068B58C45A6499D3BA463E402EE2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 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A6F"/>
    <w:rsid w:val="000115C1"/>
    <w:rsid w:val="00016AC9"/>
    <w:rsid w:val="000B2BC1"/>
    <w:rsid w:val="000C3024"/>
    <w:rsid w:val="000D04DC"/>
    <w:rsid w:val="00117EBD"/>
    <w:rsid w:val="00157C7D"/>
    <w:rsid w:val="00161992"/>
    <w:rsid w:val="00162D57"/>
    <w:rsid w:val="00171582"/>
    <w:rsid w:val="00181CD6"/>
    <w:rsid w:val="001A1750"/>
    <w:rsid w:val="001B2C55"/>
    <w:rsid w:val="001D170F"/>
    <w:rsid w:val="001E2524"/>
    <w:rsid w:val="002A29FD"/>
    <w:rsid w:val="00370E8A"/>
    <w:rsid w:val="003E6D79"/>
    <w:rsid w:val="0042317A"/>
    <w:rsid w:val="00495B7C"/>
    <w:rsid w:val="004B0144"/>
    <w:rsid w:val="004E0439"/>
    <w:rsid w:val="0055374B"/>
    <w:rsid w:val="00555374"/>
    <w:rsid w:val="006368BB"/>
    <w:rsid w:val="006449EB"/>
    <w:rsid w:val="00650C82"/>
    <w:rsid w:val="00660BD8"/>
    <w:rsid w:val="006630A0"/>
    <w:rsid w:val="006A05D4"/>
    <w:rsid w:val="00711F50"/>
    <w:rsid w:val="0081336F"/>
    <w:rsid w:val="008E21E4"/>
    <w:rsid w:val="00910BD4"/>
    <w:rsid w:val="00954AA6"/>
    <w:rsid w:val="009F7310"/>
    <w:rsid w:val="00A163DE"/>
    <w:rsid w:val="00A65076"/>
    <w:rsid w:val="00AA2FCA"/>
    <w:rsid w:val="00B957C4"/>
    <w:rsid w:val="00C24FDF"/>
    <w:rsid w:val="00C7779B"/>
    <w:rsid w:val="00D009FC"/>
    <w:rsid w:val="00D053C6"/>
    <w:rsid w:val="00D21C58"/>
    <w:rsid w:val="00D246A0"/>
    <w:rsid w:val="00D360A4"/>
    <w:rsid w:val="00D37105"/>
    <w:rsid w:val="00D810A1"/>
    <w:rsid w:val="00FA1CEA"/>
    <w:rsid w:val="00FB0B7D"/>
    <w:rsid w:val="00FB7A6F"/>
    <w:rsid w:val="00FD1158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FF0DE8A21CD5E4ABBECBE1BD95C20A3">
    <w:name w:val="6FF0DE8A21CD5E4ABBECBE1BD95C20A3"/>
    <w:rsid w:val="00FB7A6F"/>
  </w:style>
  <w:style w:type="paragraph" w:customStyle="1" w:styleId="CB51D4A8DDAFE743A6AED058FABAD143">
    <w:name w:val="CB51D4A8DDAFE743A6AED058FABAD143"/>
    <w:rsid w:val="00FB7A6F"/>
  </w:style>
  <w:style w:type="paragraph" w:customStyle="1" w:styleId="497068B58C45A6499D3BA463E402EE27">
    <w:name w:val="497068B58C45A6499D3BA463E402EE27"/>
    <w:rsid w:val="00FB7A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f8bf26-e86b-4df4-a41e-e73d389c14c9">
      <Terms xmlns="http://schemas.microsoft.com/office/infopath/2007/PartnerControls"/>
    </lcf76f155ced4ddcb4097134ff3c332f>
    <TaxCatchAll xmlns="d8652362-edca-4032-b4e6-81aa134373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961C0B3ACA04C9B96BF182B5D7D17" ma:contentTypeVersion="15" ma:contentTypeDescription="Vytvoří nový dokument" ma:contentTypeScope="" ma:versionID="bb113f352fa099b61f04fd2fccaf52b9">
  <xsd:schema xmlns:xsd="http://www.w3.org/2001/XMLSchema" xmlns:xs="http://www.w3.org/2001/XMLSchema" xmlns:p="http://schemas.microsoft.com/office/2006/metadata/properties" xmlns:ns2="d7f8bf26-e86b-4df4-a41e-e73d389c14c9" xmlns:ns3="d8652362-edca-4032-b4e6-81aa13437309" targetNamespace="http://schemas.microsoft.com/office/2006/metadata/properties" ma:root="true" ma:fieldsID="02d12046fc3c4decf4012170e82f5d37" ns2:_="" ns3:_="">
    <xsd:import namespace="d7f8bf26-e86b-4df4-a41e-e73d389c14c9"/>
    <xsd:import namespace="d8652362-edca-4032-b4e6-81aa13437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bf26-e86b-4df4-a41e-e73d389c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7682fd8-e00b-43ab-9635-3ba1bb111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52362-edca-4032-b4e6-81aa134373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974d01-38b4-4d5e-8b83-6b9bbabafde6}" ma:internalName="TaxCatchAll" ma:showField="CatchAllData" ma:web="d8652362-edca-4032-b4e6-81aa13437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9345E5-5102-43EC-882B-1436929343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0435B-472E-4279-B488-B81E1320C9DF}">
  <ds:schemaRefs>
    <ds:schemaRef ds:uri="http://schemas.microsoft.com/office/2006/metadata/properties"/>
    <ds:schemaRef ds:uri="http://schemas.microsoft.com/office/infopath/2007/PartnerControls"/>
    <ds:schemaRef ds:uri="d7f8bf26-e86b-4df4-a41e-e73d389c14c9"/>
    <ds:schemaRef ds:uri="d8652362-edca-4032-b4e6-81aa13437309"/>
  </ds:schemaRefs>
</ds:datastoreItem>
</file>

<file path=customXml/itemProps3.xml><?xml version="1.0" encoding="utf-8"?>
<ds:datastoreItem xmlns:ds="http://schemas.openxmlformats.org/officeDocument/2006/customXml" ds:itemID="{EC5BAF18-4C1D-409C-A36D-A5B0C1E9B1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884D8C-BF50-42C4-BB56-5A52423C0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8bf26-e86b-4df4-a41e-e73d389c14c9"/>
    <ds:schemaRef ds:uri="d8652362-edca-4032-b4e6-81aa13437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342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TUKLATY</vt:lpstr>
    </vt:vector>
  </TitlesOfParts>
  <Company>Infinity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TUKLATY</dc:title>
  <dc:subject/>
  <dc:creator>Jana Ammerlaan</dc:creator>
  <cp:keywords/>
  <dc:description/>
  <cp:lastModifiedBy>Nelibová, Alena</cp:lastModifiedBy>
  <cp:revision>32</cp:revision>
  <cp:lastPrinted>2022-11-02T15:18:00Z</cp:lastPrinted>
  <dcterms:created xsi:type="dcterms:W3CDTF">2023-11-24T08:31:00Z</dcterms:created>
  <dcterms:modified xsi:type="dcterms:W3CDTF">2025-08-15T08:18:00Z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0x010100FBE961C0B3ACA04C9B96BF182B5D7D17</vt:lpwstr>
  </property>
  <property fmtid="{D5CDD505-2E9C-101B-9397-08002B2CF9AE}" pid="3" name="MediaServiceImageTags">
    <vt:lpwstr/>
  </property>
</Properties>
</file>